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8C2E8" w14:textId="0829A0FE" w:rsidR="00510BAB" w:rsidRDefault="00510BAB" w:rsidP="00783BC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30</w:t>
      </w:r>
    </w:p>
    <w:p w14:paraId="4011DF1B" w14:textId="77777777" w:rsidR="00783BC6" w:rsidRPr="00510BAB" w:rsidRDefault="00783BC6" w:rsidP="00783BC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55A3651" w14:textId="08A8D672" w:rsidR="00510BAB" w:rsidRDefault="00783BC6" w:rsidP="00783BC6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510BAB">
        <w:rPr>
          <w:rFonts w:ascii="Arial" w:hAnsi="Arial" w:cs="Arial"/>
          <w:b/>
          <w:sz w:val="28"/>
          <w:szCs w:val="28"/>
        </w:rPr>
        <w:t>ИНСТРУКЦИ</w:t>
      </w:r>
      <w:r>
        <w:rPr>
          <w:rFonts w:ascii="Arial" w:hAnsi="Arial" w:cs="Arial"/>
          <w:b/>
          <w:sz w:val="28"/>
          <w:szCs w:val="28"/>
        </w:rPr>
        <w:t>И</w:t>
      </w:r>
      <w:r w:rsidRPr="00510BAB">
        <w:rPr>
          <w:rFonts w:ascii="Arial" w:hAnsi="Arial" w:cs="Arial"/>
          <w:b/>
          <w:sz w:val="28"/>
          <w:szCs w:val="28"/>
        </w:rPr>
        <w:t xml:space="preserve"> ПО ОХРАНЕ ТРУДА</w:t>
      </w:r>
    </w:p>
    <w:p w14:paraId="50377967" w14:textId="7B3941C6" w:rsidR="00783BC6" w:rsidRDefault="00783BC6" w:rsidP="00783BC6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</w:p>
    <w:p w14:paraId="5E9D5592" w14:textId="77777777" w:rsidR="00783BC6" w:rsidRPr="00510BAB" w:rsidRDefault="00783BC6" w:rsidP="00783BC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70401B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510BAB">
        <w:rPr>
          <w:rFonts w:ascii="Arial" w:hAnsi="Arial" w:cs="Arial"/>
          <w:b/>
          <w:sz w:val="28"/>
          <w:szCs w:val="28"/>
        </w:rPr>
        <w:t>Инструкция по охране труда</w:t>
      </w:r>
    </w:p>
    <w:p w14:paraId="5FC2233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8"/>
          <w:szCs w:val="28"/>
        </w:rPr>
        <w:t xml:space="preserve"> </w:t>
      </w:r>
      <w:r w:rsidRPr="00510BAB">
        <w:rPr>
          <w:rFonts w:ascii="Arial" w:hAnsi="Arial" w:cs="Arial"/>
          <w:b/>
          <w:sz w:val="22"/>
          <w:szCs w:val="22"/>
        </w:rPr>
        <w:t>для преподавателя</w:t>
      </w:r>
    </w:p>
    <w:p w14:paraId="35CCEF9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211013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 xml:space="preserve">1.Общие требования </w:t>
      </w:r>
    </w:p>
    <w:p w14:paraId="3168C17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1.1. К работе в качестве преподавателя профессионального обучения допускаются лица, имеющие образование, квалификацию и опыт, соответствующие требованиям 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профессионального стандарта "Педагог профессионального обучения, профессионального образования и дополнительного профессионального образования"</w:t>
      </w:r>
    </w:p>
    <w:p w14:paraId="1AD309A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При поступлении на работу в образовательную организацию все работники должны пройти предварительный медицинский осмотр, при последующей работе медосмотры проводятся периодически в сроки, установленные Минздравом России.</w:t>
      </w:r>
    </w:p>
    <w:p w14:paraId="2D2675E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1.3. С преподавателем должны быть проведены инструктажи по охране труда: вводный (при поступлении на работу), первичный на рабочем месте, повторный (не реже одного раза в 6 месяцев).</w:t>
      </w:r>
    </w:p>
    <w:p w14:paraId="3786132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1.4. В случае необходимости (разовое выполнение заданий, не связанных с основной работой) - целевой инструктаж, а при изменении условий труда и нормативных правовых актов по охране труда, а также при несчастном случае - внеплановый инструктаж.</w:t>
      </w:r>
    </w:p>
    <w:p w14:paraId="2D98CEA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1.5. Перед допуском к работе преподаватель должен быть проинструктирован:</w:t>
      </w:r>
    </w:p>
    <w:p w14:paraId="5A3BB0B5" w14:textId="77777777" w:rsidR="00510BAB" w:rsidRPr="00510BAB" w:rsidRDefault="00510BAB" w:rsidP="00510BAB">
      <w:pPr>
        <w:widowControl w:val="0"/>
        <w:numPr>
          <w:ilvl w:val="0"/>
          <w:numId w:val="14"/>
        </w:numPr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по пожарной безопасности;</w:t>
      </w:r>
    </w:p>
    <w:p w14:paraId="3EF6EEC3" w14:textId="77777777" w:rsidR="00510BAB" w:rsidRPr="00510BAB" w:rsidRDefault="00510BAB" w:rsidP="00510BAB">
      <w:pPr>
        <w:widowControl w:val="0"/>
        <w:numPr>
          <w:ilvl w:val="0"/>
          <w:numId w:val="14"/>
        </w:numPr>
        <w:autoSpaceDE w:val="0"/>
        <w:autoSpaceDN w:val="0"/>
        <w:adjustRightInd w:val="0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по оказанию первой доврачебной помощи.</w:t>
      </w:r>
    </w:p>
    <w:p w14:paraId="223294F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1.6. Если при проведении занятий преподаватель использует электрооборудование (приборы, приспособления, устройства), он должен пройти соответствующее обучение с последующей сдачей экзамена и присвоением квалификационной группы по электробезопасности не ниже III.</w:t>
      </w:r>
    </w:p>
    <w:p w14:paraId="0989B7A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1.7. Преподаватель должен соблюдать установленный в образовательной организации режим труда и отдыха и требовать его соблюдения от обучающихся.</w:t>
      </w:r>
    </w:p>
    <w:p w14:paraId="0358299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1.8. Преподаватель должен оперативно извещать руководителя образовательной организации обо всех недостатках в обеспечении учебного процесса, влияющих отрицательно на здоровье обучающихся, а также повышающих вероятность аварийной ситуации в образовательном учреждении.</w:t>
      </w:r>
    </w:p>
    <w:p w14:paraId="683F384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1.9. Преподаватель может вносить предложения по улучшению и оздоровлению условий проведения образовательного процесса для включения их в соглашение по охране труда.</w:t>
      </w:r>
    </w:p>
    <w:p w14:paraId="5C5DDF4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1.10. Преподаватель должен немедленно сообщать руководителю образовательной организации о каждом несчастном случае с обучающимися и сотрудниками. При несчастных случаях первоочередные действия преподавателя должны быть направлены на оказание помощи пострадавшим и обеспечение безопасности обучающихся.</w:t>
      </w:r>
    </w:p>
    <w:p w14:paraId="184B22C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1.11. Преподаватель несет персональную ответственность за жизнь и здоровье обучающихся во время образовательного процесса.</w:t>
      </w:r>
    </w:p>
    <w:p w14:paraId="1580DA9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1.12. Знание и выполнение требований настоящей инструкции является должностной обязанностью преподавателя, а их несоблюдение - нарушением трудовой дисциплины, что влечет за собой виды ответственности, установленные законодательством РФ.</w:t>
      </w:r>
    </w:p>
    <w:p w14:paraId="0B4DDD1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</w:p>
    <w:p w14:paraId="4526C0B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2.Требования безопасности во время работы</w:t>
      </w:r>
    </w:p>
    <w:p w14:paraId="7ABB5F9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 Перед началом занятий в учебном помещении преподаватель должен проверить, как организованы рабочие места для обучающихся, а именно соответствие нормам по охране труда, правилам техники безопасности и производственной санитарии, а также возрастным особенностям обучающихся.</w:t>
      </w:r>
    </w:p>
    <w:p w14:paraId="014F893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Перед допуском обучающихся в помещение для занятий преподаватель должен внешним осмотром проверить корпуса и крышки электрических выключателей и розеток на отсутствие сколов и трещин, а также оголенных контактов проводов.</w:t>
      </w:r>
    </w:p>
    <w:p w14:paraId="634FB69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2.3. При необходимости использования оборудования, инструментов, приспособлений индивидуального пользования преподаватель должен проверить их исправность, наличие </w:t>
      </w:r>
      <w:r w:rsidRPr="00510BAB">
        <w:rPr>
          <w:rFonts w:ascii="Arial" w:hAnsi="Arial" w:cs="Arial"/>
          <w:sz w:val="22"/>
          <w:szCs w:val="22"/>
        </w:rPr>
        <w:lastRenderedPageBreak/>
        <w:t>защитных средств, отсутствие травмоопасных признаков.</w:t>
      </w:r>
    </w:p>
    <w:p w14:paraId="041D37E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 Преподаватель должен ознакомить обучающихся с правилами эксплуатации используемого в учебном процессе оборудования, инструментов, приспособлений, обращая особое внимание на охрану труда.</w:t>
      </w:r>
    </w:p>
    <w:p w14:paraId="6FF70EF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2.5. При любых нарушениях по охране труда в помещении для занятий преподаватель не должен приступать к работе с обучающимися до устранения выявленных недостатков, угрожающих жизни и здоровью обучающихся.</w:t>
      </w:r>
    </w:p>
    <w:p w14:paraId="7406A08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2.6. Преподаватель должен контролировать обстановку во время занятий и обеспечить безопасное проведение образовательного процесса.</w:t>
      </w:r>
    </w:p>
    <w:p w14:paraId="3D484F4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2.7. По окончании занятий внимательно осмотреть помещение. Привести в порядок рабочее место. </w:t>
      </w:r>
    </w:p>
    <w:p w14:paraId="1A17201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2.8. Обратить внимание на электрооборудование и электропроводку в помещении. Закрыть окна, форточки, выключить свет.</w:t>
      </w:r>
    </w:p>
    <w:p w14:paraId="04376B3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2.9. При любых признаках предаварийной ситуации (запах жженой изоляции, дым, крики обучающихся, запах газа и др.) преподаватель должен обеспечить безопасность обучающихся и оказание им необходимой помощи. Преподаватель должен проверить наличие обучающихся по списку в месте сбора, если пришлось покинуть помещение для занятий.</w:t>
      </w:r>
    </w:p>
    <w:p w14:paraId="5D1850A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2.10. Покидая помещение, необходимо отключить все электроприборы и оборудование, выключить свет, плотно закрыть двери, окна, форточки.</w:t>
      </w:r>
    </w:p>
    <w:p w14:paraId="08DA06CF" w14:textId="77777777" w:rsidR="00510BAB" w:rsidRPr="00510BAB" w:rsidRDefault="00510BAB" w:rsidP="00510BAB">
      <w:pPr>
        <w:widowControl w:val="0"/>
        <w:ind w:firstLine="567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43F044" w14:textId="77777777" w:rsidR="00510BAB" w:rsidRPr="00510BAB" w:rsidRDefault="00510BAB" w:rsidP="00510BAB">
      <w:pPr>
        <w:widowControl w:val="0"/>
        <w:shd w:val="clear" w:color="auto" w:fill="FFFFFF"/>
        <w:ind w:firstLine="567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С инструкцией ознакомлен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  <w:t>__________________</w:t>
      </w:r>
    </w:p>
    <w:p w14:paraId="5C653BF7" w14:textId="77777777" w:rsidR="00510BAB" w:rsidRPr="00510BAB" w:rsidRDefault="00510BAB" w:rsidP="00510BAB">
      <w:pPr>
        <w:widowControl w:val="0"/>
        <w:shd w:val="clear" w:color="auto" w:fill="FFFFFF"/>
        <w:rPr>
          <w:rFonts w:ascii="Arial" w:eastAsia="Times New Roman" w:hAnsi="Arial" w:cs="Arial"/>
          <w:sz w:val="22"/>
          <w:szCs w:val="22"/>
          <w:lang w:eastAsia="ru-RU"/>
        </w:rPr>
      </w:pPr>
    </w:p>
    <w:p w14:paraId="32BA55B6" w14:textId="77777777" w:rsidR="00510BAB" w:rsidRPr="00510BAB" w:rsidRDefault="00510BAB" w:rsidP="00510BAB">
      <w:pPr>
        <w:widowControl w:val="0"/>
        <w:shd w:val="clear" w:color="auto" w:fill="FFFFFF"/>
        <w:jc w:val="right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«______» __________________ 20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softHyphen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softHyphen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softHyphen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softHyphen/>
        <w:t>___ г</w:t>
      </w:r>
    </w:p>
    <w:p w14:paraId="3176FEE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51EC00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ED79F94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111DA0A" w14:textId="77777777" w:rsidR="00510BAB" w:rsidRPr="00510BAB" w:rsidRDefault="00510BAB" w:rsidP="00510BA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1CB224EC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93F3C49" w14:textId="77777777" w:rsidR="00510BAB" w:rsidRPr="00783BC6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783BC6">
        <w:rPr>
          <w:rFonts w:ascii="Arial" w:eastAsia="Times New Roman" w:hAnsi="Arial" w:cs="Arial"/>
          <w:b/>
          <w:sz w:val="22"/>
          <w:szCs w:val="22"/>
          <w:lang w:eastAsia="ru-RU"/>
        </w:rPr>
        <w:t>УТВЕРЖДАЮ</w:t>
      </w:r>
    </w:p>
    <w:p w14:paraId="09F8B276" w14:textId="33E2BDF3" w:rsidR="00510BAB" w:rsidRDefault="00783BC6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Руководитель НОО «Форсаж»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</w:p>
    <w:p w14:paraId="73C529B4" w14:textId="77777777" w:rsidR="00783BC6" w:rsidRPr="00510BAB" w:rsidRDefault="00783BC6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24E308C0" w14:textId="7D29B3DE" w:rsidR="00510BAB" w:rsidRPr="00510BAB" w:rsidRDefault="00510BAB" w:rsidP="00510BAB">
      <w:pPr>
        <w:widowControl w:val="0"/>
        <w:jc w:val="right"/>
        <w:rPr>
          <w:b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  <w:r w:rsidR="00783BC6" w:rsidRPr="00783BC6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="00783BC6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 Сидоров</w:t>
      </w:r>
    </w:p>
    <w:p w14:paraId="34D363D9" w14:textId="6DDDCABC" w:rsidR="00510BAB" w:rsidRPr="00510BAB" w:rsidRDefault="00510BAB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  <w:t xml:space="preserve"> </w:t>
      </w:r>
    </w:p>
    <w:p w14:paraId="2CAA5B38" w14:textId="04103DE1" w:rsidR="00510BAB" w:rsidRPr="00510BAB" w:rsidRDefault="00510BAB" w:rsidP="00510BAB">
      <w:pPr>
        <w:widowControl w:val="0"/>
        <w:shd w:val="clear" w:color="auto" w:fill="FFFFFF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  </w:t>
      </w:r>
    </w:p>
    <w:p w14:paraId="1E7A2F97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>ИНСТРУКЦИЯ</w:t>
      </w:r>
    </w:p>
    <w:p w14:paraId="508068D4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>по охране труда и технике безопасности при проведении практических занятий по обучению вождению автомобиля</w:t>
      </w:r>
    </w:p>
    <w:p w14:paraId="694276F6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rFonts w:ascii="Arial" w:hAnsi="Arial" w:cs="Arial"/>
          <w:color w:val="000000"/>
          <w:sz w:val="22"/>
          <w:szCs w:val="22"/>
        </w:rPr>
      </w:pPr>
    </w:p>
    <w:p w14:paraId="35DAB56D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>1. Общие положения</w:t>
      </w:r>
    </w:p>
    <w:p w14:paraId="226EEC51" w14:textId="6F24AB11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1.1. К проведениям практических занятий по обучению вождению автомобиля допускаются слушатели Н</w:t>
      </w:r>
      <w:r w:rsidR="00783BC6">
        <w:rPr>
          <w:rFonts w:ascii="Arial" w:hAnsi="Arial" w:cs="Arial"/>
          <w:color w:val="000000"/>
          <w:sz w:val="22"/>
          <w:szCs w:val="22"/>
        </w:rPr>
        <w:t>О</w:t>
      </w:r>
      <w:r w:rsidRPr="00510BAB">
        <w:rPr>
          <w:rFonts w:ascii="Arial" w:hAnsi="Arial" w:cs="Arial"/>
          <w:color w:val="000000"/>
          <w:sz w:val="22"/>
          <w:szCs w:val="22"/>
        </w:rPr>
        <w:t xml:space="preserve">О </w:t>
      </w:r>
      <w:r w:rsidRPr="00510BAB">
        <w:rPr>
          <w:rFonts w:ascii="Arial" w:hAnsi="Arial" w:cs="Arial"/>
          <w:sz w:val="22"/>
          <w:szCs w:val="22"/>
        </w:rPr>
        <w:t xml:space="preserve">"Форсаж", зачисленные в автошколу приказом директора, </w:t>
      </w:r>
      <w:r w:rsidRPr="00510BAB">
        <w:rPr>
          <w:rFonts w:ascii="Arial" w:hAnsi="Arial" w:cs="Arial"/>
          <w:color w:val="000000"/>
          <w:sz w:val="22"/>
          <w:szCs w:val="22"/>
        </w:rPr>
        <w:t>под руководством мастера производственного обучения, прошедшие инструк</w:t>
      </w:r>
      <w:r w:rsidRPr="00510BAB">
        <w:rPr>
          <w:rFonts w:ascii="Arial" w:hAnsi="Arial" w:cs="Arial"/>
          <w:color w:val="000000"/>
          <w:sz w:val="22"/>
          <w:szCs w:val="22"/>
        </w:rPr>
        <w:softHyphen/>
        <w:t>таж в соответствии с настоящей инструкцией, и инструкцией по противопожарной безопасности, не имеющие противопока</w:t>
      </w:r>
      <w:r w:rsidRPr="00510BAB">
        <w:rPr>
          <w:rFonts w:ascii="Arial" w:hAnsi="Arial" w:cs="Arial"/>
          <w:color w:val="000000"/>
          <w:sz w:val="22"/>
          <w:szCs w:val="22"/>
        </w:rPr>
        <w:softHyphen/>
        <w:t>заний к вождению автомобиля по состоянию здоровья.</w:t>
      </w:r>
    </w:p>
    <w:p w14:paraId="146CB17A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1.2. Практические занятия проводятся на специально оборудованном учебном автомобиле.</w:t>
      </w:r>
    </w:p>
    <w:p w14:paraId="28E144D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1.3. Учебный автомобиль должен быть </w:t>
      </w:r>
      <w:r w:rsidRPr="00510BAB">
        <w:rPr>
          <w:rFonts w:ascii="Arial" w:hAnsi="Arial" w:cs="Arial"/>
          <w:sz w:val="22"/>
          <w:szCs w:val="22"/>
        </w:rPr>
        <w:t xml:space="preserve">оборудован дополнительными педалями привода сцепления (кроме транспортных средств с автоматической трансмиссией) и тормоза, зеркалом заднего вида для обучающего, опознавательным знаком "Учебное транспортное средство", </w:t>
      </w:r>
      <w:r w:rsidRPr="00510BAB">
        <w:rPr>
          <w:rFonts w:ascii="Arial" w:hAnsi="Arial" w:cs="Arial"/>
          <w:color w:val="000000"/>
          <w:sz w:val="22"/>
          <w:szCs w:val="22"/>
        </w:rPr>
        <w:t>огнетушителем и медицинской аптечкой с набором необходимых медикаментов и перевязочных средств для оказания первой помощи.</w:t>
      </w:r>
    </w:p>
    <w:p w14:paraId="651A32A2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1.4. Обучающиеся, допустившие невыполнение или нарушение инст</w:t>
      </w:r>
      <w:r w:rsidRPr="00510BAB">
        <w:rPr>
          <w:rFonts w:ascii="Arial" w:hAnsi="Arial" w:cs="Arial"/>
          <w:color w:val="000000"/>
          <w:sz w:val="22"/>
          <w:szCs w:val="22"/>
        </w:rPr>
        <w:softHyphen/>
        <w:t>рукции по охране труда, привлекаются к ответственности, предусмотренной Договором об оказании образовательных услуг и проходят внеплановый инструктаж по охране труда.</w:t>
      </w:r>
    </w:p>
    <w:p w14:paraId="391564D7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rFonts w:ascii="Arial" w:hAnsi="Arial" w:cs="Arial"/>
          <w:color w:val="000000"/>
          <w:sz w:val="22"/>
          <w:szCs w:val="22"/>
        </w:rPr>
      </w:pPr>
    </w:p>
    <w:p w14:paraId="04CA6CD8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rFonts w:ascii="Arial" w:hAnsi="Arial" w:cs="Arial"/>
          <w:b/>
          <w:bCs/>
          <w:color w:val="000000"/>
          <w:sz w:val="22"/>
          <w:szCs w:val="22"/>
        </w:rPr>
      </w:pPr>
      <w:r w:rsidRPr="00510BAB">
        <w:rPr>
          <w:rFonts w:ascii="Arial" w:hAnsi="Arial" w:cs="Arial"/>
          <w:b/>
          <w:bCs/>
          <w:color w:val="000000"/>
          <w:sz w:val="22"/>
          <w:szCs w:val="22"/>
        </w:rPr>
        <w:t>2. Правила техники безопасности.</w:t>
      </w:r>
    </w:p>
    <w:p w14:paraId="64BE3AB0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color w:val="000000"/>
          <w:sz w:val="22"/>
          <w:szCs w:val="22"/>
        </w:rPr>
        <w:t>2.1. Перед началом практических занятий по обучению вождению:</w:t>
      </w:r>
    </w:p>
    <w:p w14:paraId="70DE4FD2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2.1.1. Произвести внешний осмотр учебного автомобиля с целью обнаружения внешних повреждений, препятствующих проведению занятия.</w:t>
      </w:r>
    </w:p>
    <w:p w14:paraId="1BA91BFC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lastRenderedPageBreak/>
        <w:t xml:space="preserve">2.1.2. Визуально убедиться в достаточном давлении воздуха в шинах. </w:t>
      </w:r>
    </w:p>
    <w:p w14:paraId="41A34D37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2.1.3. Проверить заправку автомобиля топливом, маслом, охлаждающей и тормозной жидкостями.</w:t>
      </w:r>
    </w:p>
    <w:p w14:paraId="30D61970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2.1.4. При первом запуске двигателя убедиться в отсутствии аварийных сигналов контрольных приборов и сигнализации.</w:t>
      </w:r>
    </w:p>
    <w:p w14:paraId="209AAB17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2.2. В процессе проведения </w:t>
      </w:r>
      <w:r w:rsidRPr="00510BAB">
        <w:rPr>
          <w:rFonts w:ascii="Arial" w:hAnsi="Arial" w:cs="Arial"/>
          <w:bCs/>
          <w:color w:val="000000"/>
          <w:sz w:val="22"/>
          <w:szCs w:val="22"/>
        </w:rPr>
        <w:t>практических занятий по обучению вождению:</w:t>
      </w:r>
    </w:p>
    <w:p w14:paraId="68A25D2E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2.2.1. Точно выполнять указания мастера производственного обучения.</w:t>
      </w:r>
    </w:p>
    <w:p w14:paraId="37DDA705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2.2.2. К обучению вождению за пределами учебной площадки, в условиях движения по автомобильным дорогам общего пользования приступать только после освоения Правил дорожного движения в полном объеме.</w:t>
      </w:r>
    </w:p>
    <w:p w14:paraId="4D5D4794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2.2.3. Запрещается самостоятельно, без присутствия в автомобиле мастера производственного обучения, занимать место водителя, запускать двигатель и трогаться с места, покидать автомобиль.</w:t>
      </w:r>
    </w:p>
    <w:p w14:paraId="0E8FCDAA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2.2.4. Запрещается покидать автомобиль при работающем двигателе. </w:t>
      </w:r>
    </w:p>
    <w:p w14:paraId="3DD19E84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2.2.5. Запрещается покидать автомобиль, не заторможенный стояночным тормозом.</w:t>
      </w:r>
    </w:p>
    <w:p w14:paraId="2DBB0ACA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2.2.6. Запрещается самостоятельно открывать крышку моторного отсека автомобиля при работающем двигателе. </w:t>
      </w:r>
    </w:p>
    <w:p w14:paraId="7B99C33E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 xml:space="preserve">2.2.7. Запрещается самостоятельно, без контроля со стороны мастера производственного обучения, производить замену колес автомобиля, доливку технических жидкостей, заправку автомобиля. </w:t>
      </w:r>
    </w:p>
    <w:p w14:paraId="54E415E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2.2.8. При каждой, даже кратковременной остановке, затормажи</w:t>
      </w:r>
      <w:r w:rsidRPr="00510BAB">
        <w:rPr>
          <w:rFonts w:ascii="Arial" w:hAnsi="Arial" w:cs="Arial"/>
          <w:sz w:val="22"/>
          <w:szCs w:val="22"/>
        </w:rPr>
        <w:softHyphen/>
        <w:t>вать автомобиль стояночным тормозом.</w:t>
      </w:r>
    </w:p>
    <w:p w14:paraId="4D2882C0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color w:val="000000"/>
          <w:sz w:val="22"/>
          <w:szCs w:val="22"/>
        </w:rPr>
        <w:t xml:space="preserve">2.3. </w:t>
      </w:r>
      <w:r w:rsidRPr="00510BAB">
        <w:rPr>
          <w:rFonts w:ascii="Arial" w:hAnsi="Arial" w:cs="Arial"/>
          <w:color w:val="000000"/>
          <w:sz w:val="22"/>
          <w:szCs w:val="22"/>
        </w:rPr>
        <w:t>В случае возникновения нештатной ситуации:</w:t>
      </w:r>
    </w:p>
    <w:p w14:paraId="262CDF10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2.3.1. При неисправности в работе двигателя, контрольных приборов или систем, принять меры к остановке по возможности в месте, не создающем препятствий остальным участникам дорожного движения, выключить двигатель и затормозить автомобиль стояночным тормозом. Возобновить движе</w:t>
      </w:r>
      <w:r w:rsidRPr="00510BAB">
        <w:rPr>
          <w:rFonts w:ascii="Arial" w:hAnsi="Arial" w:cs="Arial"/>
          <w:color w:val="000000"/>
          <w:sz w:val="22"/>
          <w:szCs w:val="22"/>
        </w:rPr>
        <w:softHyphen/>
        <w:t>ние только после устранения неисправности.</w:t>
      </w:r>
    </w:p>
    <w:p w14:paraId="22761E17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color w:val="000000"/>
          <w:sz w:val="22"/>
          <w:szCs w:val="22"/>
        </w:rPr>
        <w:t>2.3.2. При плохом самочувствии остановить автомобиль и сообщить об этом мастеру производственного обучения. Отказаться от продолжения занятия.</w:t>
      </w:r>
    </w:p>
    <w:p w14:paraId="286D1174" w14:textId="77777777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7B435259" w14:textId="5EFD43ED" w:rsidR="00510BAB" w:rsidRPr="00510BAB" w:rsidRDefault="00510BAB" w:rsidP="00510BAB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10BAB">
        <w:rPr>
          <w:rFonts w:ascii="Arial" w:hAnsi="Arial" w:cs="Arial"/>
          <w:color w:val="000000"/>
          <w:sz w:val="22"/>
          <w:szCs w:val="22"/>
        </w:rPr>
        <w:t>С инструкцией ознакомлен</w:t>
      </w:r>
      <w:r w:rsidR="00E24741">
        <w:rPr>
          <w:rFonts w:ascii="Arial" w:hAnsi="Arial" w:cs="Arial"/>
          <w:color w:val="000000"/>
          <w:sz w:val="22"/>
          <w:szCs w:val="22"/>
        </w:rPr>
        <w:t xml:space="preserve"> </w:t>
      </w:r>
      <w:r w:rsidRPr="00510BAB">
        <w:rPr>
          <w:rFonts w:ascii="Arial" w:hAnsi="Arial" w:cs="Arial"/>
          <w:color w:val="000000"/>
          <w:sz w:val="22"/>
          <w:szCs w:val="22"/>
        </w:rPr>
        <w:t>_________________________</w:t>
      </w:r>
    </w:p>
    <w:p w14:paraId="60BB1DE9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775DF9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DF443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481BD0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575FD8BF" w14:textId="77777777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130AFD98" w14:textId="529E54E8" w:rsidR="00510BAB" w:rsidRPr="00510BAB" w:rsidRDefault="00510BAB" w:rsidP="00510BAB">
      <w:pPr>
        <w:widowControl w:val="0"/>
        <w:shd w:val="clear" w:color="auto" w:fill="FFFFFF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7AF5A68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2C0560" w14:textId="77777777" w:rsidR="00510BAB" w:rsidRPr="00A2086F" w:rsidRDefault="00510BAB" w:rsidP="00510BAB">
      <w:pPr>
        <w:widowControl w:val="0"/>
        <w:autoSpaceDE w:val="0"/>
        <w:autoSpaceDN w:val="0"/>
        <w:adjustRightInd w:val="0"/>
        <w:ind w:firstLine="0"/>
        <w:jc w:val="right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A2086F">
        <w:rPr>
          <w:rFonts w:ascii="Arial" w:eastAsia="Times New Roman" w:hAnsi="Arial" w:cs="Arial"/>
          <w:b/>
          <w:sz w:val="22"/>
          <w:szCs w:val="22"/>
          <w:lang w:eastAsia="ru-RU"/>
        </w:rPr>
        <w:t>УТВЕРЖДАЮ</w:t>
      </w:r>
    </w:p>
    <w:p w14:paraId="6CD6F330" w14:textId="59A848A0" w:rsidR="00510BAB" w:rsidRDefault="00A2086F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snapToGrid w:val="0"/>
          <w:sz w:val="22"/>
          <w:szCs w:val="22"/>
          <w:lang w:eastAsia="ru-RU"/>
        </w:rPr>
        <w:t>Руководитель НОО «Форсаж»</w:t>
      </w:r>
      <w:r w:rsidR="00510BAB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</w:p>
    <w:p w14:paraId="2C3909BF" w14:textId="77777777" w:rsidR="00A2086F" w:rsidRPr="00510BAB" w:rsidRDefault="00A2086F" w:rsidP="00510BAB">
      <w:pPr>
        <w:widowControl w:val="0"/>
        <w:ind w:firstLine="0"/>
        <w:jc w:val="right"/>
        <w:outlineLvl w:val="1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0D3C64F0" w14:textId="362E1F47" w:rsidR="00510BAB" w:rsidRPr="00510BAB" w:rsidRDefault="00510BAB" w:rsidP="00510BAB">
      <w:pPr>
        <w:widowControl w:val="0"/>
        <w:jc w:val="right"/>
        <w:rPr>
          <w:b/>
          <w:lang w:eastAsia="ru-RU"/>
        </w:rPr>
      </w:pP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lang w:eastAsia="ru-RU"/>
        </w:rPr>
        <w:tab/>
      </w:r>
      <w:r w:rsidRPr="00510BAB">
        <w:rPr>
          <w:b/>
          <w:lang w:eastAsia="ru-RU"/>
        </w:rPr>
        <w:t>______________</w:t>
      </w:r>
      <w:r w:rsidR="00A2086F" w:rsidRPr="00A2086F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="00A2086F"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>А.А. Сидоров</w:t>
      </w:r>
    </w:p>
    <w:p w14:paraId="60F8FF43" w14:textId="2652242A" w:rsidR="00510BAB" w:rsidRDefault="00510BAB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napToGrid w:val="0"/>
          <w:sz w:val="22"/>
          <w:szCs w:val="22"/>
          <w:lang w:eastAsia="ru-RU"/>
        </w:rPr>
        <w:t xml:space="preserve">   </w:t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napToGrid w:val="0"/>
          <w:sz w:val="22"/>
          <w:szCs w:val="22"/>
          <w:lang w:eastAsia="ru-RU"/>
        </w:rPr>
        <w:tab/>
      </w:r>
    </w:p>
    <w:p w14:paraId="38422BE9" w14:textId="77777777" w:rsidR="00A2086F" w:rsidRPr="00510BAB" w:rsidRDefault="00A2086F" w:rsidP="00510BAB">
      <w:pPr>
        <w:widowControl w:val="0"/>
        <w:ind w:firstLine="0"/>
        <w:rPr>
          <w:rFonts w:ascii="Arial" w:eastAsia="Times New Roman" w:hAnsi="Arial" w:cs="Arial"/>
          <w:snapToGrid w:val="0"/>
          <w:sz w:val="22"/>
          <w:szCs w:val="22"/>
          <w:lang w:eastAsia="ru-RU"/>
        </w:rPr>
      </w:pPr>
    </w:p>
    <w:p w14:paraId="4B659065" w14:textId="47762161" w:rsidR="00510BAB" w:rsidRPr="00510BAB" w:rsidRDefault="00510BAB" w:rsidP="00510BAB">
      <w:pPr>
        <w:widowControl w:val="0"/>
        <w:shd w:val="clear" w:color="auto" w:fill="FFFFFF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ab/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  </w:t>
      </w:r>
    </w:p>
    <w:p w14:paraId="1261517B" w14:textId="77777777" w:rsidR="00510BAB" w:rsidRPr="00510BAB" w:rsidRDefault="00510BAB" w:rsidP="00510BAB">
      <w:pPr>
        <w:widowControl w:val="0"/>
        <w:contextualSpacing/>
        <w:jc w:val="center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</w:rPr>
        <w:t>ИНСТРУКЦИЯ ПО ОХРАНЕ ТРУДА УЧАЩИХСЯ</w:t>
      </w:r>
    </w:p>
    <w:p w14:paraId="3A7F868B" w14:textId="77777777" w:rsidR="00510BAB" w:rsidRPr="00510BAB" w:rsidRDefault="00510BAB" w:rsidP="00510BAB">
      <w:pPr>
        <w:widowControl w:val="0"/>
        <w:ind w:firstLine="0"/>
        <w:contextualSpacing/>
        <w:outlineLvl w:val="0"/>
        <w:rPr>
          <w:rFonts w:ascii="Arial" w:eastAsia="Times New Roman" w:hAnsi="Arial" w:cs="Arial"/>
          <w:b/>
          <w:sz w:val="22"/>
          <w:szCs w:val="22"/>
        </w:rPr>
      </w:pPr>
    </w:p>
    <w:p w14:paraId="49595870" w14:textId="77777777" w:rsidR="00510BAB" w:rsidRPr="00510BAB" w:rsidRDefault="00510BAB" w:rsidP="00510BAB">
      <w:pPr>
        <w:widowControl w:val="0"/>
        <w:ind w:firstLine="0"/>
        <w:contextualSpacing/>
        <w:outlineLvl w:val="0"/>
        <w:rPr>
          <w:rFonts w:ascii="Arial" w:eastAsia="Times New Roman" w:hAnsi="Arial" w:cs="Arial"/>
          <w:b/>
          <w:sz w:val="22"/>
          <w:szCs w:val="22"/>
        </w:rPr>
      </w:pPr>
      <w:r w:rsidRPr="00510BAB">
        <w:rPr>
          <w:rFonts w:ascii="Arial" w:eastAsia="Times New Roman" w:hAnsi="Arial" w:cs="Arial"/>
          <w:b/>
          <w:sz w:val="22"/>
          <w:szCs w:val="22"/>
        </w:rPr>
        <w:t>1. Общие требования охраны труда</w:t>
      </w:r>
    </w:p>
    <w:p w14:paraId="03A2A7A5" w14:textId="77777777" w:rsidR="00510BAB" w:rsidRPr="00510BAB" w:rsidRDefault="00510BAB" w:rsidP="00510BAB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Слушатели допускаются к занятиям только при прохождения вводного инструктажа по охране труда.</w:t>
      </w:r>
    </w:p>
    <w:p w14:paraId="12060816" w14:textId="77777777" w:rsidR="00510BAB" w:rsidRPr="00510BAB" w:rsidRDefault="00510BAB" w:rsidP="00510BAB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Каждому слушателю необходимо:</w:t>
      </w:r>
    </w:p>
    <w:p w14:paraId="0C70EEBD" w14:textId="77777777" w:rsidR="00510BAB" w:rsidRPr="00510BAB" w:rsidRDefault="00510BAB" w:rsidP="00510BAB">
      <w:pPr>
        <w:widowControl w:val="0"/>
        <w:numPr>
          <w:ilvl w:val="0"/>
          <w:numId w:val="1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знать место хранения аптечки первой помощи;</w:t>
      </w:r>
    </w:p>
    <w:p w14:paraId="63838BB8" w14:textId="77777777" w:rsidR="00510BAB" w:rsidRPr="00510BAB" w:rsidRDefault="00510BAB" w:rsidP="00510BAB">
      <w:pPr>
        <w:widowControl w:val="0"/>
        <w:numPr>
          <w:ilvl w:val="0"/>
          <w:numId w:val="1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уметь оказать первую помощь;</w:t>
      </w:r>
    </w:p>
    <w:p w14:paraId="4894017D" w14:textId="77777777" w:rsidR="00510BAB" w:rsidRPr="00510BAB" w:rsidRDefault="00510BAB" w:rsidP="00510BAB">
      <w:pPr>
        <w:widowControl w:val="0"/>
        <w:numPr>
          <w:ilvl w:val="0"/>
          <w:numId w:val="1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уметь правильно действовать при возникновении пожара.</w:t>
      </w:r>
    </w:p>
    <w:p w14:paraId="7109E49C" w14:textId="77777777" w:rsidR="00510BAB" w:rsidRPr="00510BAB" w:rsidRDefault="00510BAB" w:rsidP="00510BAB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Слушателю следует:</w:t>
      </w:r>
    </w:p>
    <w:p w14:paraId="23942A76" w14:textId="77777777" w:rsidR="00510BAB" w:rsidRPr="00510BAB" w:rsidRDefault="00510BAB" w:rsidP="00510BAB">
      <w:pPr>
        <w:widowControl w:val="0"/>
        <w:numPr>
          <w:ilvl w:val="0"/>
          <w:numId w:val="17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оставлять верхнюю одежду, обувь, головной убор в гардеробной или иных местах, предназначенных для хранения верхней одежды;</w:t>
      </w:r>
    </w:p>
    <w:p w14:paraId="062DB907" w14:textId="77777777" w:rsidR="00510BAB" w:rsidRPr="00510BAB" w:rsidRDefault="00510BAB" w:rsidP="00510BAB">
      <w:pPr>
        <w:widowControl w:val="0"/>
        <w:numPr>
          <w:ilvl w:val="0"/>
          <w:numId w:val="17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не принимать пищу на рабочем месте.</w:t>
      </w:r>
    </w:p>
    <w:p w14:paraId="231FF1F3" w14:textId="77777777" w:rsidR="00510BAB" w:rsidRPr="00510BAB" w:rsidRDefault="00510BAB" w:rsidP="00510BAB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lastRenderedPageBreak/>
        <w:t>Занятия слушателей могут сопровождаться наличием следующих опасных и вредных факторов:</w:t>
      </w:r>
    </w:p>
    <w:p w14:paraId="1B91B7CB" w14:textId="77777777" w:rsidR="00510BAB" w:rsidRPr="00510BAB" w:rsidRDefault="00510BAB" w:rsidP="00510BAB">
      <w:pPr>
        <w:widowControl w:val="0"/>
        <w:numPr>
          <w:ilvl w:val="0"/>
          <w:numId w:val="18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работа на персональных компьютерах – ограниченной двигательной активностью, монотонностью и значительным зрительным напряжением;</w:t>
      </w:r>
    </w:p>
    <w:p w14:paraId="4044A948" w14:textId="77777777" w:rsidR="00510BAB" w:rsidRPr="00510BAB" w:rsidRDefault="00510BAB" w:rsidP="00510BAB">
      <w:pPr>
        <w:widowControl w:val="0"/>
        <w:numPr>
          <w:ilvl w:val="0"/>
          <w:numId w:val="18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работа с электроприборами (приборы освещения, бытовая техника, принтер, сканер и прочие виды офисной техники) – повышенным значением напряжения электрической цепи;</w:t>
      </w:r>
    </w:p>
    <w:p w14:paraId="251F1463" w14:textId="77777777" w:rsidR="00510BAB" w:rsidRPr="00510BAB" w:rsidRDefault="00510BAB" w:rsidP="00510BAB">
      <w:pPr>
        <w:widowControl w:val="0"/>
        <w:tabs>
          <w:tab w:val="left" w:pos="426"/>
        </w:tabs>
        <w:autoSpaceDE w:val="0"/>
        <w:autoSpaceDN w:val="0"/>
        <w:ind w:firstLine="567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345DDCA7" w14:textId="77777777" w:rsidR="00510BAB" w:rsidRPr="00510BAB" w:rsidRDefault="00510BAB" w:rsidP="00510BAB">
      <w:pPr>
        <w:widowControl w:val="0"/>
        <w:tabs>
          <w:tab w:val="left" w:pos="426"/>
        </w:tabs>
        <w:autoSpaceDE w:val="0"/>
        <w:autoSpaceDN w:val="0"/>
        <w:ind w:firstLine="0"/>
        <w:rPr>
          <w:rFonts w:ascii="Arial" w:eastAsia="Times New Roman" w:hAnsi="Arial" w:cs="Arial"/>
          <w:b/>
          <w:sz w:val="22"/>
          <w:szCs w:val="22"/>
        </w:rPr>
      </w:pPr>
      <w:r w:rsidRPr="00510BAB">
        <w:rPr>
          <w:rFonts w:ascii="Arial" w:eastAsia="Times New Roman" w:hAnsi="Arial" w:cs="Arial"/>
          <w:b/>
          <w:sz w:val="22"/>
          <w:szCs w:val="22"/>
        </w:rPr>
        <w:t>2. Требования охраны труда перед началом занятий</w:t>
      </w:r>
    </w:p>
    <w:p w14:paraId="0FE6BF79" w14:textId="77777777" w:rsidR="00510BAB" w:rsidRPr="00510BAB" w:rsidRDefault="00510BAB" w:rsidP="00510BAB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Прибыть на занятия заблаговременно для исключения спешки и, как следствие, падения и случаев травматизма, при этом:</w:t>
      </w:r>
    </w:p>
    <w:p w14:paraId="224C3F67" w14:textId="77777777" w:rsidR="00510BAB" w:rsidRPr="00510BAB" w:rsidRDefault="00510BAB" w:rsidP="00510BAB">
      <w:pPr>
        <w:widowControl w:val="0"/>
        <w:numPr>
          <w:ilvl w:val="0"/>
          <w:numId w:val="20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не подниматься и не спускаться бегом по лестничным маршам;</w:t>
      </w:r>
    </w:p>
    <w:p w14:paraId="62291FF8" w14:textId="77777777" w:rsidR="00510BAB" w:rsidRPr="00510BAB" w:rsidRDefault="00510BAB" w:rsidP="00510BAB">
      <w:pPr>
        <w:widowControl w:val="0"/>
        <w:numPr>
          <w:ilvl w:val="0"/>
          <w:numId w:val="20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не садиться и не облокачиваться на ограждения и случайные предметы;</w:t>
      </w:r>
    </w:p>
    <w:p w14:paraId="5EBC46DB" w14:textId="77777777" w:rsidR="00510BAB" w:rsidRPr="00510BAB" w:rsidRDefault="00510BAB" w:rsidP="00510BAB">
      <w:pPr>
        <w:widowControl w:val="0"/>
        <w:numPr>
          <w:ilvl w:val="0"/>
          <w:numId w:val="20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обращать внимание на знаки безопасности, сигналы и выполнять их требования;</w:t>
      </w:r>
    </w:p>
    <w:p w14:paraId="77F7309F" w14:textId="77777777" w:rsidR="00510BAB" w:rsidRPr="00510BAB" w:rsidRDefault="00510BAB" w:rsidP="00510BAB">
      <w:pPr>
        <w:widowControl w:val="0"/>
        <w:numPr>
          <w:ilvl w:val="0"/>
          <w:numId w:val="20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не приступать к занятиям в состоянии алкогольного или наркотического опьянения.</w:t>
      </w:r>
    </w:p>
    <w:p w14:paraId="611147A2" w14:textId="77777777" w:rsidR="00510BAB" w:rsidRPr="00510BAB" w:rsidRDefault="00510BAB" w:rsidP="00510BAB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Осмотреть рабочее место и оборудование.</w:t>
      </w:r>
      <w:r w:rsidRPr="00510BAB">
        <w:rPr>
          <w:rFonts w:ascii="Arial" w:eastAsia="Times New Roman" w:hAnsi="Arial" w:cs="Arial"/>
          <w:color w:val="000000"/>
          <w:sz w:val="22"/>
          <w:szCs w:val="22"/>
        </w:rPr>
        <w:t xml:space="preserve"> Убрать все лишние предметы.</w:t>
      </w:r>
    </w:p>
    <w:p w14:paraId="6EF60610" w14:textId="77777777" w:rsidR="00510BAB" w:rsidRPr="00510BAB" w:rsidRDefault="00510BAB" w:rsidP="00510BAB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Убедиться в исправности электрооборудования кабинета: светиль</w:t>
      </w:r>
      <w:r w:rsidRPr="00510BAB">
        <w:rPr>
          <w:rFonts w:ascii="Arial" w:eastAsia="Times New Roman" w:hAnsi="Arial" w:cs="Arial"/>
          <w:sz w:val="22"/>
          <w:szCs w:val="22"/>
        </w:rPr>
        <w:softHyphen/>
        <w:t>ники должны быть надежно подвешены к потолку и иметь светорассеивающую арматуру; коммутационные коробки должны быть закрыты крыш</w:t>
      </w:r>
      <w:r w:rsidRPr="00510BAB">
        <w:rPr>
          <w:rFonts w:ascii="Arial" w:eastAsia="Times New Roman" w:hAnsi="Arial" w:cs="Arial"/>
          <w:sz w:val="22"/>
          <w:szCs w:val="22"/>
        </w:rPr>
        <w:softHyphen/>
        <w:t>ками; корпуса и крышки выключателей и розеток не должны иметь трещин и сколов, а также оголенных контактов.</w:t>
      </w:r>
    </w:p>
    <w:p w14:paraId="6F538973" w14:textId="77777777" w:rsidR="00510BAB" w:rsidRPr="00510BAB" w:rsidRDefault="00510BAB" w:rsidP="00510BAB">
      <w:pPr>
        <w:widowControl w:val="0"/>
        <w:numPr>
          <w:ilvl w:val="0"/>
          <w:numId w:val="19"/>
        </w:numPr>
        <w:shd w:val="clear" w:color="auto" w:fill="FFFFFF"/>
        <w:ind w:firstLine="567"/>
        <w:contextualSpacing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Проверить санитарное состояние кабинета, убедиться в целостно</w:t>
      </w:r>
      <w:r w:rsidRPr="00510BAB">
        <w:rPr>
          <w:rFonts w:ascii="Arial" w:eastAsia="Times New Roman" w:hAnsi="Arial" w:cs="Arial"/>
          <w:sz w:val="22"/>
          <w:szCs w:val="22"/>
        </w:rPr>
        <w:softHyphen/>
        <w:t>сти стекол в окнах и провести сквозное проветривание кабинета.</w:t>
      </w:r>
    </w:p>
    <w:p w14:paraId="72CCE182" w14:textId="77777777" w:rsidR="00510BAB" w:rsidRPr="00510BAB" w:rsidRDefault="00510BAB" w:rsidP="00510BAB">
      <w:pPr>
        <w:widowControl w:val="0"/>
        <w:numPr>
          <w:ilvl w:val="0"/>
          <w:numId w:val="19"/>
        </w:numPr>
        <w:shd w:val="clear" w:color="auto" w:fill="FFFFFF"/>
        <w:ind w:firstLine="567"/>
        <w:contextualSpacing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Убедиться в том, что температура воздуха в кабинете находится в пределах 18-20'С.</w:t>
      </w:r>
    </w:p>
    <w:p w14:paraId="38F4253F" w14:textId="77777777" w:rsidR="00510BAB" w:rsidRPr="00510BAB" w:rsidRDefault="00510BAB" w:rsidP="00510BAB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О замеченных недостатках и неисправностях немедленно сообщить преподавателю и до устранения неполадок к занятиям не приступать.</w:t>
      </w:r>
    </w:p>
    <w:p w14:paraId="0945C6D2" w14:textId="77777777" w:rsidR="00510BAB" w:rsidRPr="00510BAB" w:rsidRDefault="00510BAB" w:rsidP="00510BAB">
      <w:pPr>
        <w:widowControl w:val="0"/>
        <w:overflowPunct w:val="0"/>
        <w:autoSpaceDE w:val="0"/>
        <w:autoSpaceDN w:val="0"/>
        <w:adjustRightInd w:val="0"/>
        <w:ind w:left="567" w:firstLine="0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4E90D1A" w14:textId="77777777" w:rsidR="00510BAB" w:rsidRPr="00510BAB" w:rsidRDefault="00510BAB" w:rsidP="00510BAB">
      <w:pPr>
        <w:widowControl w:val="0"/>
        <w:tabs>
          <w:tab w:val="left" w:pos="426"/>
        </w:tabs>
        <w:autoSpaceDE w:val="0"/>
        <w:autoSpaceDN w:val="0"/>
        <w:ind w:firstLine="0"/>
        <w:rPr>
          <w:rFonts w:ascii="Arial" w:eastAsia="Times New Roman" w:hAnsi="Arial" w:cs="Arial"/>
          <w:b/>
          <w:sz w:val="22"/>
          <w:szCs w:val="22"/>
        </w:rPr>
      </w:pPr>
      <w:r w:rsidRPr="00510BAB">
        <w:rPr>
          <w:rFonts w:ascii="Arial" w:eastAsia="Times New Roman" w:hAnsi="Arial" w:cs="Arial"/>
          <w:b/>
          <w:sz w:val="22"/>
          <w:szCs w:val="22"/>
        </w:rPr>
        <w:t>3. Требования охраны труда во время работы</w:t>
      </w:r>
    </w:p>
    <w:p w14:paraId="0BA87BB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Для снижения зрительного и общего утомления после каждого часа занятий необходимо делать перерывы.</w:t>
      </w:r>
    </w:p>
    <w:p w14:paraId="599F943E" w14:textId="77777777" w:rsidR="00510BAB" w:rsidRPr="00510BAB" w:rsidRDefault="00510BAB" w:rsidP="00510BAB">
      <w:pPr>
        <w:widowControl w:val="0"/>
        <w:numPr>
          <w:ilvl w:val="1"/>
          <w:numId w:val="27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 Необходимо в течение всего времени занятий содержать в порядке и чистоте рабочее место. Своевременно убирать с пола рассыпанные материалы, принадлежности, продукты, разлитую воду и пр.</w:t>
      </w:r>
    </w:p>
    <w:p w14:paraId="5A06EA29" w14:textId="77777777" w:rsidR="00510BAB" w:rsidRPr="00510BAB" w:rsidRDefault="00510BAB" w:rsidP="00510BAB">
      <w:pPr>
        <w:widowControl w:val="0"/>
        <w:numPr>
          <w:ilvl w:val="1"/>
          <w:numId w:val="27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 Во время занятий запрещается:</w:t>
      </w:r>
    </w:p>
    <w:p w14:paraId="5652065A" w14:textId="77777777" w:rsidR="00510BAB" w:rsidRPr="00510BAB" w:rsidRDefault="00510BAB" w:rsidP="00510BAB">
      <w:pPr>
        <w:widowControl w:val="0"/>
        <w:numPr>
          <w:ilvl w:val="0"/>
          <w:numId w:val="21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прикасаться к задней панели системного блока компьютера при включенном питании;</w:t>
      </w:r>
    </w:p>
    <w:p w14:paraId="23CA9445" w14:textId="77777777" w:rsidR="00510BAB" w:rsidRPr="00510BAB" w:rsidRDefault="00510BAB" w:rsidP="00510BAB">
      <w:pPr>
        <w:widowControl w:val="0"/>
        <w:numPr>
          <w:ilvl w:val="0"/>
          <w:numId w:val="21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производить переключение разъемов интерфейсных кабелей периферийных устройств при включенном питании;</w:t>
      </w:r>
    </w:p>
    <w:p w14:paraId="2DA6F249" w14:textId="77777777" w:rsidR="00510BAB" w:rsidRPr="00510BAB" w:rsidRDefault="00510BAB" w:rsidP="00510BAB">
      <w:pPr>
        <w:widowControl w:val="0"/>
        <w:numPr>
          <w:ilvl w:val="0"/>
          <w:numId w:val="21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загромождать верхние панели устройств бумагами и посторонними предметами;</w:t>
      </w:r>
    </w:p>
    <w:p w14:paraId="78A99E7A" w14:textId="77777777" w:rsidR="00510BAB" w:rsidRPr="00510BAB" w:rsidRDefault="00510BAB" w:rsidP="00510BAB">
      <w:pPr>
        <w:widowControl w:val="0"/>
        <w:numPr>
          <w:ilvl w:val="0"/>
          <w:numId w:val="21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допускать захламленность рабочего места;</w:t>
      </w:r>
    </w:p>
    <w:p w14:paraId="1E31A4DC" w14:textId="77777777" w:rsidR="00510BAB" w:rsidRPr="00510BAB" w:rsidRDefault="00510BAB" w:rsidP="00510BAB">
      <w:pPr>
        <w:widowControl w:val="0"/>
        <w:numPr>
          <w:ilvl w:val="0"/>
          <w:numId w:val="21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допускать попадание влаги на поверхность системного блока компьютера, монитора, рабочую поверхность клавиатуры, дисководов, принтеров и др. устройств;</w:t>
      </w:r>
    </w:p>
    <w:p w14:paraId="718E4D2F" w14:textId="77777777" w:rsidR="00510BAB" w:rsidRPr="00510BAB" w:rsidRDefault="00510BAB" w:rsidP="00510BAB">
      <w:pPr>
        <w:widowControl w:val="0"/>
        <w:numPr>
          <w:ilvl w:val="0"/>
          <w:numId w:val="22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пользоваться неисправными электроприборами и электропроводкой;</w:t>
      </w:r>
    </w:p>
    <w:p w14:paraId="7B33E5ED" w14:textId="77777777" w:rsidR="00510BAB" w:rsidRPr="00510BAB" w:rsidRDefault="00510BAB" w:rsidP="00510BAB">
      <w:pPr>
        <w:widowControl w:val="0"/>
        <w:numPr>
          <w:ilvl w:val="0"/>
          <w:numId w:val="22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очищать от загрязнения и пыли включенные осветительные аппараты и электрические лампы;</w:t>
      </w:r>
    </w:p>
    <w:p w14:paraId="1108BDFF" w14:textId="77777777" w:rsidR="00510BAB" w:rsidRPr="00510BAB" w:rsidRDefault="00510BAB" w:rsidP="00510BAB">
      <w:pPr>
        <w:widowControl w:val="0"/>
        <w:numPr>
          <w:ilvl w:val="0"/>
          <w:numId w:val="22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прикасаться одновременно к компьютеру и к устройствам, имеющим соединение с землей (радиаторы отопления, водопроводные краны, трубы и т.п.), а также прикасаться к электрическим проводам, неизолированным и </w:t>
      </w:r>
      <w:proofErr w:type="spellStart"/>
      <w:r w:rsidRPr="00510BAB">
        <w:rPr>
          <w:rFonts w:ascii="Arial" w:hAnsi="Arial" w:cs="Arial"/>
          <w:sz w:val="22"/>
          <w:szCs w:val="22"/>
        </w:rPr>
        <w:t>неогражденным</w:t>
      </w:r>
      <w:proofErr w:type="spellEnd"/>
      <w:r w:rsidRPr="00510BAB">
        <w:rPr>
          <w:rFonts w:ascii="Arial" w:hAnsi="Arial" w:cs="Arial"/>
          <w:sz w:val="22"/>
          <w:szCs w:val="22"/>
        </w:rPr>
        <w:t xml:space="preserve"> токоведущим частям электрических устройств, аппаратов и приборов (розеток, патронов, переключателей, предохранителей);</w:t>
      </w:r>
    </w:p>
    <w:p w14:paraId="176D8DB8" w14:textId="77777777" w:rsidR="00510BAB" w:rsidRPr="00510BAB" w:rsidRDefault="00510BAB" w:rsidP="00510BAB">
      <w:pPr>
        <w:widowControl w:val="0"/>
        <w:numPr>
          <w:ilvl w:val="0"/>
          <w:numId w:val="22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наступать на переносимые электрические провода, лежащие на полу.</w:t>
      </w:r>
    </w:p>
    <w:p w14:paraId="60E29A84" w14:textId="77777777" w:rsidR="00510BAB" w:rsidRPr="00510BAB" w:rsidRDefault="00510BAB" w:rsidP="00510BAB">
      <w:pPr>
        <w:widowControl w:val="0"/>
        <w:numPr>
          <w:ilvl w:val="0"/>
          <w:numId w:val="22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704EAF83" w14:textId="77777777" w:rsidR="00510BAB" w:rsidRPr="00510BAB" w:rsidRDefault="00510BAB" w:rsidP="00510BAB">
      <w:pPr>
        <w:widowControl w:val="0"/>
        <w:tabs>
          <w:tab w:val="left" w:pos="426"/>
        </w:tabs>
        <w:autoSpaceDE w:val="0"/>
        <w:autoSpaceDN w:val="0"/>
        <w:ind w:firstLine="0"/>
        <w:rPr>
          <w:rFonts w:ascii="Arial" w:eastAsia="Times New Roman" w:hAnsi="Arial" w:cs="Arial"/>
          <w:b/>
          <w:sz w:val="22"/>
          <w:szCs w:val="22"/>
        </w:rPr>
      </w:pPr>
      <w:r w:rsidRPr="00510BAB">
        <w:rPr>
          <w:rFonts w:ascii="Arial" w:eastAsia="Times New Roman" w:hAnsi="Arial" w:cs="Arial"/>
          <w:b/>
          <w:sz w:val="22"/>
          <w:szCs w:val="22"/>
        </w:rPr>
        <w:t>4. Требования охраны труда в аварийных ситуациях</w:t>
      </w:r>
    </w:p>
    <w:p w14:paraId="15B03492" w14:textId="77777777" w:rsidR="00510BAB" w:rsidRPr="00510BAB" w:rsidRDefault="00510BAB" w:rsidP="00510BA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Немедленно прекратить занятия, отключить компьютер, иное электрооборудование и доложить преподавателю, если:</w:t>
      </w:r>
    </w:p>
    <w:p w14:paraId="23DD81CF" w14:textId="77777777" w:rsidR="00510BAB" w:rsidRPr="00510BAB" w:rsidRDefault="00510BAB" w:rsidP="00510BAB">
      <w:pPr>
        <w:widowControl w:val="0"/>
        <w:numPr>
          <w:ilvl w:val="0"/>
          <w:numId w:val="24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обнаружены механические повреждения и иные дефекты электрооборудования и электропроводки;</w:t>
      </w:r>
    </w:p>
    <w:p w14:paraId="03C9A198" w14:textId="77777777" w:rsidR="00510BAB" w:rsidRPr="00510BAB" w:rsidRDefault="00510BAB" w:rsidP="00510BAB">
      <w:pPr>
        <w:widowControl w:val="0"/>
        <w:numPr>
          <w:ilvl w:val="0"/>
          <w:numId w:val="24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наблюдается повышенный уровень шума при работе оборудования;</w:t>
      </w:r>
    </w:p>
    <w:p w14:paraId="6948EAF4" w14:textId="77777777" w:rsidR="00510BAB" w:rsidRPr="00510BAB" w:rsidRDefault="00510BAB" w:rsidP="00510BAB">
      <w:pPr>
        <w:widowControl w:val="0"/>
        <w:numPr>
          <w:ilvl w:val="0"/>
          <w:numId w:val="24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наблюдается повышенное тепловыделение от оборудования;</w:t>
      </w:r>
    </w:p>
    <w:p w14:paraId="2D6A8F53" w14:textId="77777777" w:rsidR="00510BAB" w:rsidRPr="00510BAB" w:rsidRDefault="00510BAB" w:rsidP="00510BAB">
      <w:pPr>
        <w:widowControl w:val="0"/>
        <w:numPr>
          <w:ilvl w:val="0"/>
          <w:numId w:val="24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чувствуется запах гари и дыма;</w:t>
      </w:r>
    </w:p>
    <w:p w14:paraId="6C092037" w14:textId="77777777" w:rsidR="00510BAB" w:rsidRPr="00510BAB" w:rsidRDefault="00510BAB" w:rsidP="00510BA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Не приступать к работе до полного устранения неисправностей.</w:t>
      </w:r>
    </w:p>
    <w:p w14:paraId="3525DF9B" w14:textId="77777777" w:rsidR="00510BAB" w:rsidRPr="00510BAB" w:rsidRDefault="00510BAB" w:rsidP="00510BA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В случае возгорания или пожара немедленно прекратить работу, отключить электроприборы, вызвать пожарную бригаду и приступить к ликвидации очага пожара имеющимися средствами огнетушения.</w:t>
      </w:r>
    </w:p>
    <w:p w14:paraId="09002071" w14:textId="77777777" w:rsidR="00510BAB" w:rsidRPr="00510BAB" w:rsidRDefault="00510BAB" w:rsidP="00510BA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При обнаружении запаха газа в помещении:</w:t>
      </w:r>
    </w:p>
    <w:p w14:paraId="64E94E70" w14:textId="77777777" w:rsidR="00510BAB" w:rsidRPr="00510BAB" w:rsidRDefault="00510BAB" w:rsidP="00510BAB">
      <w:pPr>
        <w:widowControl w:val="0"/>
        <w:numPr>
          <w:ilvl w:val="0"/>
          <w:numId w:val="25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предупредить находящихся в помещении, о недопустимости пользования открытым огнем, курения, включения и выключения электрического освещения и электроприборов;</w:t>
      </w:r>
    </w:p>
    <w:p w14:paraId="65731226" w14:textId="77777777" w:rsidR="00510BAB" w:rsidRPr="00510BAB" w:rsidRDefault="00510BAB" w:rsidP="00510BAB">
      <w:pPr>
        <w:widowControl w:val="0"/>
        <w:numPr>
          <w:ilvl w:val="0"/>
          <w:numId w:val="25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открыть окна (форточки, фрамуги) и проветрить помещение;</w:t>
      </w:r>
    </w:p>
    <w:p w14:paraId="0A8C387D" w14:textId="77777777" w:rsidR="00510BAB" w:rsidRPr="00510BAB" w:rsidRDefault="00510BAB" w:rsidP="00510BAB">
      <w:pPr>
        <w:widowControl w:val="0"/>
        <w:numPr>
          <w:ilvl w:val="0"/>
          <w:numId w:val="25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сообщить об этом администрации организации, а при необходимости – вызвать работников аварийной газовой службы.</w:t>
      </w:r>
    </w:p>
    <w:p w14:paraId="405FD07A" w14:textId="77777777" w:rsidR="00510BAB" w:rsidRPr="00510BAB" w:rsidRDefault="00510BAB" w:rsidP="00510BAB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510BAB">
        <w:rPr>
          <w:rFonts w:ascii="Arial" w:eastAsia="Times New Roman" w:hAnsi="Arial" w:cs="Arial"/>
          <w:color w:val="000000"/>
          <w:sz w:val="22"/>
          <w:szCs w:val="22"/>
        </w:rPr>
        <w:t>При несчастном случае:</w:t>
      </w:r>
    </w:p>
    <w:p w14:paraId="36CDB395" w14:textId="77777777" w:rsidR="00510BAB" w:rsidRPr="00510BAB" w:rsidRDefault="00510BAB" w:rsidP="00510BAB">
      <w:pPr>
        <w:widowControl w:val="0"/>
        <w:numPr>
          <w:ilvl w:val="0"/>
          <w:numId w:val="2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освободить пострадавшего от травмирующего фактора,</w:t>
      </w:r>
    </w:p>
    <w:p w14:paraId="0C6F3E1D" w14:textId="77777777" w:rsidR="00510BAB" w:rsidRPr="00510BAB" w:rsidRDefault="00510BAB" w:rsidP="00510BAB">
      <w:pPr>
        <w:widowControl w:val="0"/>
        <w:numPr>
          <w:ilvl w:val="0"/>
          <w:numId w:val="2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поставить в известность администрацию организации,</w:t>
      </w:r>
    </w:p>
    <w:p w14:paraId="22AE8FFD" w14:textId="77777777" w:rsidR="00510BAB" w:rsidRPr="00510BAB" w:rsidRDefault="00510BAB" w:rsidP="00510BAB">
      <w:pPr>
        <w:widowControl w:val="0"/>
        <w:numPr>
          <w:ilvl w:val="0"/>
          <w:numId w:val="2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оказать пострадавшему первую доврачебную помощь,</w:t>
      </w:r>
    </w:p>
    <w:p w14:paraId="1DD6B242" w14:textId="77777777" w:rsidR="00510BAB" w:rsidRPr="00510BAB" w:rsidRDefault="00510BAB" w:rsidP="00510BAB">
      <w:pPr>
        <w:widowControl w:val="0"/>
        <w:numPr>
          <w:ilvl w:val="0"/>
          <w:numId w:val="2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по возможности сохранить неизменной ситуацию до начала расследования причин несчастного случая, если это не приведет к аварии или травмированию других людей,</w:t>
      </w:r>
    </w:p>
    <w:p w14:paraId="50813D2E" w14:textId="77777777" w:rsidR="00510BAB" w:rsidRPr="00510BAB" w:rsidRDefault="00510BAB" w:rsidP="00510BAB">
      <w:pPr>
        <w:widowControl w:val="0"/>
        <w:numPr>
          <w:ilvl w:val="0"/>
          <w:numId w:val="26"/>
        </w:num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при необходимости вызвать бригаду скорой помощи.</w:t>
      </w:r>
    </w:p>
    <w:p w14:paraId="0914F83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482013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A74475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B341643" w14:textId="77777777" w:rsidR="00FA262D" w:rsidRPr="00FA262D" w:rsidRDefault="00FA262D" w:rsidP="00FA262D">
      <w:pPr>
        <w:ind w:firstLine="0"/>
        <w:rPr>
          <w:b/>
          <w:bCs/>
        </w:rPr>
      </w:pPr>
    </w:p>
    <w:p w14:paraId="0B68F68B" w14:textId="77777777" w:rsidR="00FA262D" w:rsidRPr="00FA262D" w:rsidRDefault="00FA262D" w:rsidP="00FA262D">
      <w:pPr>
        <w:jc w:val="center"/>
        <w:rPr>
          <w:rFonts w:ascii="Arial" w:hAnsi="Arial" w:cs="Arial"/>
          <w:b/>
          <w:bCs/>
        </w:rPr>
      </w:pPr>
    </w:p>
    <w:p w14:paraId="6EDE62B4" w14:textId="77777777" w:rsidR="00FA262D" w:rsidRPr="00FA262D" w:rsidRDefault="00FA262D" w:rsidP="00FA262D">
      <w:pPr>
        <w:ind w:firstLine="0"/>
        <w:rPr>
          <w:b/>
          <w:bCs/>
        </w:rPr>
      </w:pPr>
    </w:p>
    <w:p w14:paraId="5A954421" w14:textId="07B7A44F" w:rsidR="00FA262D" w:rsidRDefault="00FA262D" w:rsidP="00FA262D">
      <w:pPr>
        <w:ind w:firstLine="0"/>
        <w:rPr>
          <w:rFonts w:ascii="Arial" w:hAnsi="Arial" w:cs="Arial"/>
          <w:sz w:val="22"/>
          <w:szCs w:val="22"/>
        </w:rPr>
      </w:pPr>
    </w:p>
    <w:p w14:paraId="2B2731F5" w14:textId="19B453E1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3602AA58" w14:textId="1F4DB003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026625DB" w14:textId="23C6EFF8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21F0B36C" w14:textId="2A1FF4CD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26FF29A7" w14:textId="25EDA298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28835A2A" w14:textId="5226D8E5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375BA8A7" w14:textId="5261D1E1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0DBD7BF5" w14:textId="394929F7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46DBB8E7" w14:textId="76515D64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2A78BF9D" w14:textId="755BAE4B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593A5F4B" w14:textId="2F669764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0DCA9453" w14:textId="2FA8E216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7CF626BA" w14:textId="0A38AB61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3B135AD1" w14:textId="708FCEB4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57F9B3DE" w14:textId="21763BD1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4FE1978B" w14:textId="1C7F8870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63A1FB77" w14:textId="5838E8B5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780BE061" w14:textId="7AABEDEF" w:rsidR="0033752A" w:rsidRDefault="0033752A" w:rsidP="00FA262D">
      <w:pPr>
        <w:ind w:firstLine="0"/>
        <w:rPr>
          <w:rFonts w:ascii="Arial" w:hAnsi="Arial" w:cs="Arial"/>
          <w:sz w:val="22"/>
          <w:szCs w:val="22"/>
        </w:rPr>
      </w:pPr>
    </w:p>
    <w:p w14:paraId="321041AD" w14:textId="77777777" w:rsidR="00FD12A0" w:rsidRDefault="00FD12A0" w:rsidP="0033752A">
      <w:pPr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4E8C511" w14:textId="77777777" w:rsidR="00FD12A0" w:rsidRDefault="00FD12A0" w:rsidP="0033752A">
      <w:pPr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00FC16D" w14:textId="77777777" w:rsidR="00FD12A0" w:rsidRDefault="00FD12A0" w:rsidP="0033752A">
      <w:pPr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6"/>
    <w:p w14:paraId="4C7FDE1F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3AADB72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D2BF8FA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D99C2B9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E327B4D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E7F6604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25D28968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268EBD7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1B224C5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CCA6363" w14:textId="77777777" w:rsidR="00A2086F" w:rsidRDefault="00A2086F" w:rsidP="00FA262D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30. ИНСТРУКЦИИ ПО ОХРАНЕ ТРУДА</dc:title>
  <dc:subject>Кадры и трудовые документы</dc:subject>
  <cp:category>Локальный акт</cp:category>
</cp:coreProperties>
</file>